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489B" w14:textId="6C7C4CE8" w:rsidR="005C5442" w:rsidRPr="004B569D" w:rsidRDefault="00835D01" w:rsidP="004F5BC2">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パートナーシップ構築宣言</w:t>
      </w:r>
      <w:r w:rsidR="00D728EE">
        <w:rPr>
          <w:rFonts w:asciiTheme="majorEastAsia" w:eastAsiaTheme="majorEastAsia" w:hAnsiTheme="majorEastAsia" w:hint="eastAsia"/>
          <w:b/>
          <w:sz w:val="24"/>
          <w:szCs w:val="24"/>
        </w:rPr>
        <w:t>公表要領</w:t>
      </w:r>
    </w:p>
    <w:p w14:paraId="0BC74658" w14:textId="77777777" w:rsidR="004F5BC2" w:rsidRDefault="004F5BC2" w:rsidP="0080263F">
      <w:pPr>
        <w:widowControl/>
        <w:jc w:val="left"/>
        <w:rPr>
          <w:rFonts w:asciiTheme="majorEastAsia" w:eastAsiaTheme="majorEastAsia" w:hAnsiTheme="majorEastAsia"/>
          <w:sz w:val="24"/>
          <w:szCs w:val="24"/>
        </w:rPr>
      </w:pPr>
    </w:p>
    <w:p w14:paraId="76E24959" w14:textId="79A788FD" w:rsidR="004F5BC2" w:rsidRDefault="004F5BC2" w:rsidP="004F5BC2">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令和2年5</w:t>
      </w:r>
      <w:r w:rsidR="002D1B16">
        <w:rPr>
          <w:rFonts w:asciiTheme="majorEastAsia" w:eastAsiaTheme="majorEastAsia" w:hAnsiTheme="majorEastAsia" w:hint="eastAsia"/>
          <w:sz w:val="24"/>
          <w:szCs w:val="24"/>
        </w:rPr>
        <w:t>月18</w:t>
      </w:r>
      <w:r>
        <w:rPr>
          <w:rFonts w:asciiTheme="majorEastAsia" w:eastAsiaTheme="majorEastAsia" w:hAnsiTheme="majorEastAsia" w:hint="eastAsia"/>
          <w:sz w:val="24"/>
          <w:szCs w:val="24"/>
        </w:rPr>
        <w:t>日</w:t>
      </w:r>
    </w:p>
    <w:p w14:paraId="6224E20D" w14:textId="77777777" w:rsidR="004F5BC2" w:rsidRDefault="004F5BC2" w:rsidP="004F5BC2">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未来を拓くパートナーシップ構築推進会議</w:t>
      </w:r>
    </w:p>
    <w:p w14:paraId="3C00FD57" w14:textId="77777777" w:rsidR="004F5BC2" w:rsidRDefault="004F5BC2" w:rsidP="004F5BC2">
      <w:pPr>
        <w:widowControl/>
        <w:jc w:val="right"/>
        <w:rPr>
          <w:rFonts w:asciiTheme="majorEastAsia" w:eastAsiaTheme="majorEastAsia" w:hAnsiTheme="majorEastAsia"/>
          <w:sz w:val="24"/>
          <w:szCs w:val="24"/>
        </w:rPr>
      </w:pPr>
    </w:p>
    <w:p w14:paraId="0D03CCAC" w14:textId="77777777" w:rsidR="004F5BC2" w:rsidRPr="004B569D" w:rsidRDefault="004F5BC2" w:rsidP="004F5BC2">
      <w:pPr>
        <w:widowControl/>
        <w:jc w:val="left"/>
        <w:rPr>
          <w:rFonts w:asciiTheme="majorEastAsia" w:eastAsiaTheme="majorEastAsia" w:hAnsiTheme="majorEastAsia"/>
          <w:b/>
          <w:sz w:val="24"/>
          <w:szCs w:val="24"/>
        </w:rPr>
      </w:pPr>
      <w:r w:rsidRPr="004B569D">
        <w:rPr>
          <w:rFonts w:asciiTheme="majorEastAsia" w:eastAsiaTheme="majorEastAsia" w:hAnsiTheme="majorEastAsia" w:hint="eastAsia"/>
          <w:b/>
          <w:sz w:val="24"/>
          <w:szCs w:val="24"/>
        </w:rPr>
        <w:t>１．公表の方法</w:t>
      </w:r>
    </w:p>
    <w:p w14:paraId="65CFA2B2" w14:textId="77777777" w:rsidR="004F5BC2" w:rsidRDefault="004F5BC2" w:rsidP="00592E51">
      <w:pPr>
        <w:widowControl/>
        <w:ind w:left="425" w:hangingChars="177" w:hanging="425"/>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①パートナーシップ構築宣言（以下</w:t>
      </w:r>
      <w:r w:rsidR="00AD7BA2">
        <w:rPr>
          <w:rFonts w:asciiTheme="majorEastAsia" w:eastAsiaTheme="majorEastAsia" w:hAnsiTheme="majorEastAsia" w:hint="eastAsia"/>
          <w:sz w:val="24"/>
          <w:szCs w:val="24"/>
        </w:rPr>
        <w:t>「宣言」という。）に賛同する企業は、</w:t>
      </w:r>
      <w:r w:rsidR="00592E51">
        <w:rPr>
          <w:rFonts w:asciiTheme="majorEastAsia" w:eastAsiaTheme="majorEastAsia" w:hAnsiTheme="majorEastAsia" w:hint="eastAsia"/>
          <w:sz w:val="24"/>
          <w:szCs w:val="24"/>
        </w:rPr>
        <w:t>別添の雛形に沿って</w:t>
      </w:r>
      <w:r w:rsidR="00AD7BA2">
        <w:rPr>
          <w:rFonts w:asciiTheme="majorEastAsia" w:eastAsiaTheme="majorEastAsia" w:hAnsiTheme="majorEastAsia" w:hint="eastAsia"/>
          <w:sz w:val="24"/>
          <w:szCs w:val="24"/>
        </w:rPr>
        <w:t>宣言を作成する。ただし、業種の特性に応じて、宣言の趣旨</w:t>
      </w:r>
      <w:r w:rsidR="00592E51">
        <w:rPr>
          <w:rFonts w:asciiTheme="majorEastAsia" w:eastAsiaTheme="majorEastAsia" w:hAnsiTheme="majorEastAsia" w:hint="eastAsia"/>
          <w:sz w:val="24"/>
          <w:szCs w:val="24"/>
        </w:rPr>
        <w:t>を変えない範囲において、宣言内容を修正できる。</w:t>
      </w:r>
    </w:p>
    <w:p w14:paraId="69A17A0D" w14:textId="4ADC29AD" w:rsidR="004F5BC2" w:rsidRDefault="004F5BC2" w:rsidP="00E7433A">
      <w:pPr>
        <w:widowControl/>
        <w:ind w:left="425" w:hangingChars="177" w:hanging="425"/>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w:t>
      </w:r>
      <w:r w:rsidR="00592E51">
        <w:rPr>
          <w:rFonts w:asciiTheme="majorEastAsia" w:eastAsiaTheme="majorEastAsia" w:hAnsiTheme="majorEastAsia" w:hint="eastAsia"/>
          <w:sz w:val="24"/>
          <w:szCs w:val="24"/>
        </w:rPr>
        <w:t>公表は、</w:t>
      </w:r>
      <w:r w:rsidR="008B3B6E">
        <w:rPr>
          <w:rFonts w:asciiTheme="majorEastAsia" w:eastAsiaTheme="majorEastAsia" w:hAnsiTheme="majorEastAsia" w:hint="eastAsia"/>
          <w:sz w:val="24"/>
          <w:szCs w:val="24"/>
        </w:rPr>
        <w:t>中小企業庁が依頼する団体（以下「団体」という。）</w:t>
      </w:r>
      <w:r w:rsidR="00835D01">
        <w:rPr>
          <w:rFonts w:asciiTheme="majorEastAsia" w:eastAsiaTheme="majorEastAsia" w:hAnsiTheme="majorEastAsia" w:hint="eastAsia"/>
          <w:sz w:val="24"/>
          <w:szCs w:val="24"/>
        </w:rPr>
        <w:t>が運営するポータルサイトへの</w:t>
      </w:r>
      <w:r w:rsidR="00592E51" w:rsidRPr="00592E51">
        <w:rPr>
          <w:rFonts w:asciiTheme="majorEastAsia" w:eastAsiaTheme="majorEastAsia" w:hAnsiTheme="majorEastAsia" w:hint="eastAsia"/>
          <w:sz w:val="24"/>
          <w:szCs w:val="24"/>
        </w:rPr>
        <w:t>掲載</w:t>
      </w:r>
      <w:r w:rsidR="00592E51">
        <w:rPr>
          <w:rFonts w:asciiTheme="majorEastAsia" w:eastAsiaTheme="majorEastAsia" w:hAnsiTheme="majorEastAsia" w:hint="eastAsia"/>
          <w:sz w:val="24"/>
          <w:szCs w:val="24"/>
        </w:rPr>
        <w:t>に</w:t>
      </w:r>
      <w:bookmarkStart w:id="0" w:name="_GoBack"/>
      <w:bookmarkEnd w:id="0"/>
      <w:r w:rsidR="00592E51">
        <w:rPr>
          <w:rFonts w:asciiTheme="majorEastAsia" w:eastAsiaTheme="majorEastAsia" w:hAnsiTheme="majorEastAsia" w:hint="eastAsia"/>
          <w:sz w:val="24"/>
          <w:szCs w:val="24"/>
        </w:rPr>
        <w:t>よるものとする。</w:t>
      </w:r>
    </w:p>
    <w:p w14:paraId="72D43A6F" w14:textId="7B37A28B" w:rsidR="00E7433A" w:rsidRDefault="00E7433A" w:rsidP="004B569D">
      <w:pPr>
        <w:widowControl/>
        <w:ind w:left="425" w:hangingChars="177" w:hanging="425"/>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③企業は、以下に該当しない</w:t>
      </w:r>
      <w:r w:rsidR="00AD7BA2">
        <w:rPr>
          <w:rFonts w:asciiTheme="majorEastAsia" w:eastAsiaTheme="majorEastAsia" w:hAnsiTheme="majorEastAsia" w:hint="eastAsia"/>
          <w:sz w:val="24"/>
          <w:szCs w:val="24"/>
        </w:rPr>
        <w:t>旨の</w:t>
      </w:r>
      <w:r>
        <w:rPr>
          <w:rFonts w:asciiTheme="majorEastAsia" w:eastAsiaTheme="majorEastAsia" w:hAnsiTheme="majorEastAsia" w:hint="eastAsia"/>
          <w:sz w:val="24"/>
          <w:szCs w:val="24"/>
        </w:rPr>
        <w:t>宣誓書を添付の上、</w:t>
      </w:r>
      <w:r w:rsidR="005343F6">
        <w:rPr>
          <w:rFonts w:asciiTheme="majorEastAsia" w:eastAsiaTheme="majorEastAsia" w:hAnsiTheme="majorEastAsia" w:hint="eastAsia"/>
          <w:sz w:val="24"/>
          <w:szCs w:val="24"/>
        </w:rPr>
        <w:t>団体</w:t>
      </w:r>
      <w:r>
        <w:rPr>
          <w:rFonts w:asciiTheme="majorEastAsia" w:eastAsiaTheme="majorEastAsia" w:hAnsiTheme="majorEastAsia" w:hint="eastAsia"/>
          <w:sz w:val="24"/>
          <w:szCs w:val="24"/>
        </w:rPr>
        <w:t>に宣言の掲載を申し込むものとする。</w:t>
      </w:r>
    </w:p>
    <w:p w14:paraId="52D29BE0" w14:textId="77777777" w:rsidR="00E7433A" w:rsidRDefault="00E7433A" w:rsidP="004B569D">
      <w:pPr>
        <w:widowControl/>
        <w:ind w:left="708" w:hangingChars="295" w:hanging="708"/>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8744F">
        <w:rPr>
          <w:rFonts w:asciiTheme="majorEastAsia" w:eastAsiaTheme="majorEastAsia" w:hAnsiTheme="majorEastAsia" w:hint="eastAsia"/>
          <w:sz w:val="24"/>
          <w:szCs w:val="24"/>
        </w:rPr>
        <w:t>役員に、暴力団員又は暴力団員でなくなった日から5年を経過しない者（以下「暴力団員等」という。）がいないこと。</w:t>
      </w:r>
    </w:p>
    <w:p w14:paraId="74B2BB69" w14:textId="77777777" w:rsidR="0038744F" w:rsidRDefault="0038744F" w:rsidP="004F5BC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・暴力団員等が企業の事業活動を支配していないこと。</w:t>
      </w:r>
    </w:p>
    <w:p w14:paraId="07CC9F96" w14:textId="77777777" w:rsidR="0038744F" w:rsidRPr="00E7433A" w:rsidRDefault="00820644" w:rsidP="004B569D">
      <w:pPr>
        <w:widowControl/>
        <w:ind w:left="566" w:hangingChars="236" w:hanging="56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・２②</w:t>
      </w:r>
      <w:r w:rsidR="00AD7BA2">
        <w:rPr>
          <w:rFonts w:asciiTheme="majorEastAsia" w:eastAsiaTheme="majorEastAsia" w:hAnsiTheme="majorEastAsia" w:hint="eastAsia"/>
          <w:sz w:val="24"/>
          <w:szCs w:val="24"/>
        </w:rPr>
        <w:t>により、宣言の</w:t>
      </w:r>
      <w:r w:rsidR="004B569D">
        <w:rPr>
          <w:rFonts w:asciiTheme="majorEastAsia" w:eastAsiaTheme="majorEastAsia" w:hAnsiTheme="majorEastAsia" w:hint="eastAsia"/>
          <w:sz w:val="24"/>
          <w:szCs w:val="24"/>
        </w:rPr>
        <w:t>ポータルサイトでの掲載が取りやめになったことがある場合にあっては、取りやめになった日から1年を経過していること。</w:t>
      </w:r>
    </w:p>
    <w:p w14:paraId="5012FB75" w14:textId="2063A064" w:rsidR="00592E51" w:rsidRDefault="00E7433A" w:rsidP="004B569D">
      <w:pPr>
        <w:widowControl/>
        <w:ind w:left="425" w:hangingChars="177" w:hanging="425"/>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w:t>
      </w:r>
      <w:r w:rsidR="008B3B6E">
        <w:rPr>
          <w:rFonts w:asciiTheme="majorEastAsia" w:eastAsiaTheme="majorEastAsia" w:hAnsiTheme="majorEastAsia" w:hint="eastAsia"/>
          <w:sz w:val="24"/>
          <w:szCs w:val="24"/>
        </w:rPr>
        <w:t>団体</w:t>
      </w:r>
      <w:r w:rsidR="00226447">
        <w:rPr>
          <w:rFonts w:asciiTheme="majorEastAsia" w:eastAsiaTheme="majorEastAsia" w:hAnsiTheme="majorEastAsia" w:hint="eastAsia"/>
          <w:sz w:val="24"/>
          <w:szCs w:val="24"/>
        </w:rPr>
        <w:t>は、③の宣誓書が添付されている場合には、宣言をポータルサイトに掲載するものとする。</w:t>
      </w:r>
    </w:p>
    <w:p w14:paraId="034599AA" w14:textId="77777777" w:rsidR="004B569D" w:rsidRPr="008B3B6E" w:rsidRDefault="004B569D" w:rsidP="004F5BC2">
      <w:pPr>
        <w:widowControl/>
        <w:jc w:val="left"/>
        <w:rPr>
          <w:rFonts w:asciiTheme="majorEastAsia" w:eastAsiaTheme="majorEastAsia" w:hAnsiTheme="majorEastAsia"/>
          <w:sz w:val="24"/>
          <w:szCs w:val="24"/>
        </w:rPr>
      </w:pPr>
    </w:p>
    <w:p w14:paraId="2024C04A" w14:textId="77777777" w:rsidR="004F5BC2" w:rsidRPr="00835D01" w:rsidRDefault="00E7433A" w:rsidP="004F5BC2">
      <w:pPr>
        <w:widowControl/>
        <w:jc w:val="left"/>
        <w:rPr>
          <w:rFonts w:asciiTheme="majorEastAsia" w:eastAsiaTheme="majorEastAsia" w:hAnsiTheme="majorEastAsia"/>
          <w:b/>
          <w:sz w:val="24"/>
          <w:szCs w:val="24"/>
        </w:rPr>
      </w:pPr>
      <w:r w:rsidRPr="00835D01">
        <w:rPr>
          <w:rFonts w:asciiTheme="majorEastAsia" w:eastAsiaTheme="majorEastAsia" w:hAnsiTheme="majorEastAsia" w:hint="eastAsia"/>
          <w:b/>
          <w:sz w:val="24"/>
          <w:szCs w:val="24"/>
        </w:rPr>
        <w:t>２．掲載の取りやめ</w:t>
      </w:r>
    </w:p>
    <w:p w14:paraId="3CF18CD6" w14:textId="6C16DD4C" w:rsidR="00835D01" w:rsidRDefault="00835D01" w:rsidP="00835D01">
      <w:pPr>
        <w:widowControl/>
        <w:ind w:leftChars="114" w:left="424" w:hangingChars="77" w:hanging="185"/>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20644">
        <w:rPr>
          <w:rFonts w:asciiTheme="majorEastAsia" w:eastAsiaTheme="majorEastAsia" w:hAnsiTheme="majorEastAsia" w:hint="eastAsia"/>
          <w:sz w:val="24"/>
          <w:szCs w:val="24"/>
        </w:rPr>
        <w:t>宣言を行った企業（以下「宣言企業」という。）に対して</w:t>
      </w:r>
      <w:r>
        <w:rPr>
          <w:rFonts w:asciiTheme="majorEastAsia" w:eastAsiaTheme="majorEastAsia" w:hAnsiTheme="majorEastAsia" w:hint="eastAsia"/>
          <w:sz w:val="24"/>
          <w:szCs w:val="24"/>
        </w:rPr>
        <w:t>下請中小企業振興法第4条に基づく指導又は助言を行ったとき</w:t>
      </w:r>
      <w:r w:rsidR="00820644">
        <w:rPr>
          <w:rFonts w:asciiTheme="majorEastAsia" w:eastAsiaTheme="majorEastAsia" w:hAnsiTheme="majorEastAsia" w:hint="eastAsia"/>
          <w:sz w:val="24"/>
          <w:szCs w:val="24"/>
        </w:rPr>
        <w:t>その他宣言企業が宣言を</w:t>
      </w:r>
      <w:r>
        <w:rPr>
          <w:rFonts w:asciiTheme="majorEastAsia" w:eastAsiaTheme="majorEastAsia" w:hAnsiTheme="majorEastAsia" w:hint="eastAsia"/>
          <w:sz w:val="24"/>
          <w:szCs w:val="24"/>
        </w:rPr>
        <w:t>履行していないと認めるときは、業所管省庁は</w:t>
      </w:r>
      <w:r w:rsidR="0082064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中小企業庁を経由して、</w:t>
      </w:r>
      <w:r w:rsidR="008B3B6E">
        <w:rPr>
          <w:rFonts w:asciiTheme="majorEastAsia" w:eastAsiaTheme="majorEastAsia" w:hAnsiTheme="majorEastAsia" w:hint="eastAsia"/>
          <w:sz w:val="24"/>
          <w:szCs w:val="24"/>
        </w:rPr>
        <w:t>団体</w:t>
      </w:r>
      <w:r>
        <w:rPr>
          <w:rFonts w:asciiTheme="majorEastAsia" w:eastAsiaTheme="majorEastAsia" w:hAnsiTheme="majorEastAsia" w:hint="eastAsia"/>
          <w:sz w:val="24"/>
          <w:szCs w:val="24"/>
        </w:rPr>
        <w:t>に対して</w:t>
      </w:r>
      <w:r w:rsidR="00820644">
        <w:rPr>
          <w:rFonts w:asciiTheme="majorEastAsia" w:eastAsiaTheme="majorEastAsia" w:hAnsiTheme="majorEastAsia" w:hint="eastAsia"/>
          <w:sz w:val="24"/>
          <w:szCs w:val="24"/>
        </w:rPr>
        <w:t>当該宣言企業の</w:t>
      </w:r>
      <w:r>
        <w:rPr>
          <w:rFonts w:asciiTheme="majorEastAsia" w:eastAsiaTheme="majorEastAsia" w:hAnsiTheme="majorEastAsia" w:hint="eastAsia"/>
          <w:sz w:val="24"/>
          <w:szCs w:val="24"/>
        </w:rPr>
        <w:t>宣言の掲載を取りやめることを求めることができる。</w:t>
      </w:r>
    </w:p>
    <w:p w14:paraId="19B4AFD5" w14:textId="4434A65E" w:rsidR="00835D01" w:rsidRDefault="00835D01" w:rsidP="00835D01">
      <w:pPr>
        <w:widowControl/>
        <w:ind w:leftChars="114" w:left="424" w:hangingChars="77" w:hanging="185"/>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②①の求めがあった場合には、</w:t>
      </w:r>
      <w:r w:rsidR="008B3B6E">
        <w:rPr>
          <w:rFonts w:asciiTheme="majorEastAsia" w:eastAsiaTheme="majorEastAsia" w:hAnsiTheme="majorEastAsia" w:hint="eastAsia"/>
          <w:sz w:val="24"/>
          <w:szCs w:val="24"/>
        </w:rPr>
        <w:t>団体</w:t>
      </w:r>
      <w:r>
        <w:rPr>
          <w:rFonts w:asciiTheme="majorEastAsia" w:eastAsiaTheme="majorEastAsia" w:hAnsiTheme="majorEastAsia" w:hint="eastAsia"/>
          <w:sz w:val="24"/>
          <w:szCs w:val="24"/>
        </w:rPr>
        <w:t>は</w:t>
      </w:r>
      <w:r w:rsidR="00820644">
        <w:rPr>
          <w:rFonts w:asciiTheme="majorEastAsia" w:eastAsiaTheme="majorEastAsia" w:hAnsiTheme="majorEastAsia" w:hint="eastAsia"/>
          <w:sz w:val="24"/>
          <w:szCs w:val="24"/>
        </w:rPr>
        <w:t>、当該宣言企業の宣言の掲載を取りやめるものとする。</w:t>
      </w:r>
    </w:p>
    <w:p w14:paraId="43CA39CC" w14:textId="77777777" w:rsidR="004B569D" w:rsidRDefault="004B569D" w:rsidP="004F5BC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40182286" w14:textId="77777777" w:rsidR="00592E51" w:rsidRPr="00835D01" w:rsidRDefault="00592E51" w:rsidP="004F5BC2">
      <w:pPr>
        <w:widowControl/>
        <w:jc w:val="left"/>
        <w:rPr>
          <w:rFonts w:asciiTheme="majorEastAsia" w:eastAsiaTheme="majorEastAsia" w:hAnsiTheme="majorEastAsia"/>
          <w:b/>
          <w:sz w:val="24"/>
          <w:szCs w:val="24"/>
        </w:rPr>
      </w:pPr>
      <w:r w:rsidRPr="00835D01">
        <w:rPr>
          <w:rFonts w:asciiTheme="majorEastAsia" w:eastAsiaTheme="majorEastAsia" w:hAnsiTheme="majorEastAsia" w:hint="eastAsia"/>
          <w:b/>
          <w:sz w:val="24"/>
          <w:szCs w:val="24"/>
        </w:rPr>
        <w:t>３．その他</w:t>
      </w:r>
    </w:p>
    <w:p w14:paraId="78F1393B" w14:textId="77777777" w:rsidR="00592E51" w:rsidRPr="004F5BC2" w:rsidRDefault="00592E51" w:rsidP="004F5BC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7433A">
        <w:rPr>
          <w:rFonts w:asciiTheme="majorEastAsia" w:eastAsiaTheme="majorEastAsia" w:hAnsiTheme="majorEastAsia" w:hint="eastAsia"/>
          <w:sz w:val="24"/>
          <w:szCs w:val="24"/>
        </w:rPr>
        <w:t>上記のほか、宣言の公表及び掲載の取りやめに当たって必要な事項は、</w:t>
      </w:r>
      <w:r w:rsidR="00E7433A" w:rsidRPr="00E7433A">
        <w:rPr>
          <w:rFonts w:asciiTheme="majorEastAsia" w:eastAsiaTheme="majorEastAsia" w:hAnsiTheme="majorEastAsia" w:hint="eastAsia"/>
          <w:sz w:val="24"/>
          <w:szCs w:val="24"/>
        </w:rPr>
        <w:t>内閣府特命担当大臣（経済財政政策担当）</w:t>
      </w:r>
      <w:r w:rsidR="00226447">
        <w:rPr>
          <w:rFonts w:asciiTheme="majorEastAsia" w:eastAsiaTheme="majorEastAsia" w:hAnsiTheme="majorEastAsia" w:hint="eastAsia"/>
          <w:sz w:val="24"/>
          <w:szCs w:val="24"/>
        </w:rPr>
        <w:t>及び経済産業大臣が定める。</w:t>
      </w:r>
    </w:p>
    <w:p w14:paraId="592D825F" w14:textId="77777777" w:rsidR="004F5BC2" w:rsidRPr="005C5442" w:rsidRDefault="004F5BC2" w:rsidP="0080263F">
      <w:pPr>
        <w:widowControl/>
        <w:jc w:val="left"/>
        <w:rPr>
          <w:rFonts w:asciiTheme="minorEastAsia" w:hAnsiTheme="minorEastAsia"/>
          <w:sz w:val="24"/>
          <w:szCs w:val="24"/>
        </w:rPr>
      </w:pPr>
    </w:p>
    <w:sectPr w:rsidR="004F5BC2" w:rsidRPr="005C5442" w:rsidSect="004F5BC2">
      <w:pgSz w:w="11906" w:h="16838" w:code="9"/>
      <w:pgMar w:top="1701" w:right="1418" w:bottom="170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59B6B" w14:textId="77777777" w:rsidR="00AD7BA2" w:rsidRDefault="00AD7BA2" w:rsidP="003C0825">
      <w:r>
        <w:separator/>
      </w:r>
    </w:p>
  </w:endnote>
  <w:endnote w:type="continuationSeparator" w:id="0">
    <w:p w14:paraId="73965071" w14:textId="77777777" w:rsidR="00AD7BA2" w:rsidRDefault="00AD7BA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BF92" w14:textId="77777777" w:rsidR="00AD7BA2" w:rsidRDefault="00AD7BA2" w:rsidP="003C0825">
      <w:r>
        <w:separator/>
      </w:r>
    </w:p>
  </w:footnote>
  <w:footnote w:type="continuationSeparator" w:id="0">
    <w:p w14:paraId="7C747629" w14:textId="77777777" w:rsidR="00AD7BA2" w:rsidRDefault="00AD7BA2"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C2"/>
    <w:rsid w:val="000714D7"/>
    <w:rsid w:val="000800FA"/>
    <w:rsid w:val="000E4BEF"/>
    <w:rsid w:val="00110596"/>
    <w:rsid w:val="00117FBB"/>
    <w:rsid w:val="00120AD4"/>
    <w:rsid w:val="0012704F"/>
    <w:rsid w:val="001270B0"/>
    <w:rsid w:val="001950D4"/>
    <w:rsid w:val="001F229C"/>
    <w:rsid w:val="00226447"/>
    <w:rsid w:val="00234E6F"/>
    <w:rsid w:val="002773B1"/>
    <w:rsid w:val="002B3920"/>
    <w:rsid w:val="002D1B16"/>
    <w:rsid w:val="002E6F42"/>
    <w:rsid w:val="002F2744"/>
    <w:rsid w:val="00300736"/>
    <w:rsid w:val="00306230"/>
    <w:rsid w:val="003111E6"/>
    <w:rsid w:val="003273C3"/>
    <w:rsid w:val="00327709"/>
    <w:rsid w:val="00342DA1"/>
    <w:rsid w:val="00363364"/>
    <w:rsid w:val="00374BA6"/>
    <w:rsid w:val="00380AFB"/>
    <w:rsid w:val="00381329"/>
    <w:rsid w:val="0038744F"/>
    <w:rsid w:val="003C0825"/>
    <w:rsid w:val="00415E57"/>
    <w:rsid w:val="00423133"/>
    <w:rsid w:val="0046326C"/>
    <w:rsid w:val="00482008"/>
    <w:rsid w:val="0049010A"/>
    <w:rsid w:val="004B463C"/>
    <w:rsid w:val="004B569D"/>
    <w:rsid w:val="004D5356"/>
    <w:rsid w:val="004E033B"/>
    <w:rsid w:val="004F5BC2"/>
    <w:rsid w:val="00521949"/>
    <w:rsid w:val="00533ECD"/>
    <w:rsid w:val="005343F6"/>
    <w:rsid w:val="00543975"/>
    <w:rsid w:val="00553CC8"/>
    <w:rsid w:val="00564DE9"/>
    <w:rsid w:val="00574E90"/>
    <w:rsid w:val="00582C84"/>
    <w:rsid w:val="00592E51"/>
    <w:rsid w:val="005A70DB"/>
    <w:rsid w:val="005B2C63"/>
    <w:rsid w:val="005C5442"/>
    <w:rsid w:val="005D124A"/>
    <w:rsid w:val="005D4B4F"/>
    <w:rsid w:val="00646BD7"/>
    <w:rsid w:val="006D7F6D"/>
    <w:rsid w:val="00704A61"/>
    <w:rsid w:val="00712B71"/>
    <w:rsid w:val="0071550C"/>
    <w:rsid w:val="00724294"/>
    <w:rsid w:val="00725204"/>
    <w:rsid w:val="007A7F73"/>
    <w:rsid w:val="007B05C5"/>
    <w:rsid w:val="007C5893"/>
    <w:rsid w:val="0080263F"/>
    <w:rsid w:val="00807B5E"/>
    <w:rsid w:val="00820644"/>
    <w:rsid w:val="00823E1A"/>
    <w:rsid w:val="008248C2"/>
    <w:rsid w:val="008351E7"/>
    <w:rsid w:val="00835D01"/>
    <w:rsid w:val="00854164"/>
    <w:rsid w:val="008B3B6E"/>
    <w:rsid w:val="008B6018"/>
    <w:rsid w:val="008C73D1"/>
    <w:rsid w:val="008F3AC7"/>
    <w:rsid w:val="00933F69"/>
    <w:rsid w:val="00981B64"/>
    <w:rsid w:val="009F084A"/>
    <w:rsid w:val="009F1401"/>
    <w:rsid w:val="009F48A5"/>
    <w:rsid w:val="00A10268"/>
    <w:rsid w:val="00A323D2"/>
    <w:rsid w:val="00AB4FCA"/>
    <w:rsid w:val="00AD7BA2"/>
    <w:rsid w:val="00BB08AD"/>
    <w:rsid w:val="00C030AE"/>
    <w:rsid w:val="00C11B59"/>
    <w:rsid w:val="00C260B1"/>
    <w:rsid w:val="00C36AE3"/>
    <w:rsid w:val="00C44F0D"/>
    <w:rsid w:val="00C9072D"/>
    <w:rsid w:val="00C921D2"/>
    <w:rsid w:val="00CE6391"/>
    <w:rsid w:val="00D613E7"/>
    <w:rsid w:val="00D728EE"/>
    <w:rsid w:val="00D97A3E"/>
    <w:rsid w:val="00DB1A89"/>
    <w:rsid w:val="00DC69D8"/>
    <w:rsid w:val="00E12D42"/>
    <w:rsid w:val="00E30B32"/>
    <w:rsid w:val="00E36A14"/>
    <w:rsid w:val="00E5033C"/>
    <w:rsid w:val="00E5409C"/>
    <w:rsid w:val="00E7433A"/>
    <w:rsid w:val="00E97491"/>
    <w:rsid w:val="00EC763D"/>
    <w:rsid w:val="00ED3725"/>
    <w:rsid w:val="00EE2315"/>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5C0880"/>
  <w15:chartTrackingRefBased/>
  <w15:docId w15:val="{C088779F-0FFB-4329-AE9D-A0332EDE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Date"/>
    <w:basedOn w:val="a"/>
    <w:next w:val="a"/>
    <w:link w:val="ae"/>
    <w:uiPriority w:val="99"/>
    <w:semiHidden/>
    <w:unhideWhenUsed/>
    <w:rsid w:val="004F5BC2"/>
  </w:style>
  <w:style w:type="character" w:customStyle="1" w:styleId="ae">
    <w:name w:val="日付 (文字)"/>
    <w:basedOn w:val="a0"/>
    <w:link w:val="ad"/>
    <w:uiPriority w:val="99"/>
    <w:semiHidden/>
    <w:rsid w:val="004F5BC2"/>
  </w:style>
  <w:style w:type="character" w:styleId="af">
    <w:name w:val="annotation reference"/>
    <w:basedOn w:val="a0"/>
    <w:uiPriority w:val="99"/>
    <w:semiHidden/>
    <w:unhideWhenUsed/>
    <w:rsid w:val="00226447"/>
    <w:rPr>
      <w:sz w:val="18"/>
      <w:szCs w:val="18"/>
    </w:rPr>
  </w:style>
  <w:style w:type="paragraph" w:styleId="af0">
    <w:name w:val="annotation text"/>
    <w:basedOn w:val="a"/>
    <w:link w:val="af1"/>
    <w:uiPriority w:val="99"/>
    <w:semiHidden/>
    <w:unhideWhenUsed/>
    <w:rsid w:val="00226447"/>
    <w:pPr>
      <w:jc w:val="left"/>
    </w:pPr>
  </w:style>
  <w:style w:type="character" w:customStyle="1" w:styleId="af1">
    <w:name w:val="コメント文字列 (文字)"/>
    <w:basedOn w:val="a0"/>
    <w:link w:val="af0"/>
    <w:uiPriority w:val="99"/>
    <w:semiHidden/>
    <w:rsid w:val="00226447"/>
  </w:style>
  <w:style w:type="paragraph" w:styleId="af2">
    <w:name w:val="annotation subject"/>
    <w:basedOn w:val="af0"/>
    <w:next w:val="af0"/>
    <w:link w:val="af3"/>
    <w:uiPriority w:val="99"/>
    <w:semiHidden/>
    <w:unhideWhenUsed/>
    <w:rsid w:val="00226447"/>
    <w:rPr>
      <w:b/>
      <w:bCs/>
    </w:rPr>
  </w:style>
  <w:style w:type="character" w:customStyle="1" w:styleId="af3">
    <w:name w:val="コメント内容 (文字)"/>
    <w:basedOn w:val="af1"/>
    <w:link w:val="af2"/>
    <w:uiPriority w:val="99"/>
    <w:semiHidden/>
    <w:rsid w:val="00226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08C0-0162-416E-BE03-FF9DA692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2020-04-15T07:34:00Z</cp:lastPrinted>
  <dcterms:created xsi:type="dcterms:W3CDTF">2020-06-02T00:42:00Z</dcterms:created>
  <dcterms:modified xsi:type="dcterms:W3CDTF">2020-06-02T00:42:00Z</dcterms:modified>
</cp:coreProperties>
</file>